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ПОУ</w:t>
      </w: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956CFE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ОП.11</w:t>
      </w: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ОСНОВЫ ВЗАИМОЗАМНЯЕМОСТИ И ТЕХНИЧЕСКИХ ИЗМЕРЕНИЙ</w:t>
      </w: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956CFE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«Эксплуатация и ремонт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сельскохозяйственной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техники и оборудования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» </w:t>
      </w: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3 года 10 месяцев  </w:t>
      </w: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56CFE" w:rsidRPr="005C5910" w:rsidRDefault="00956CFE" w:rsidP="0095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right="4306"/>
        <w:jc w:val="both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956CFE" w:rsidRPr="005C5910" w:rsidRDefault="00956CFE" w:rsidP="00956CFE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22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956CFE" w:rsidRPr="00B47A66" w:rsidRDefault="00956CFE" w:rsidP="00956C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ru-RU"/>
        </w:rPr>
      </w:pPr>
    </w:p>
    <w:p w:rsidR="00956CFE" w:rsidRDefault="00956CFE" w:rsidP="00956C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6CFE" w:rsidRDefault="00956CFE" w:rsidP="00956C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6CFE" w:rsidRPr="005C5910" w:rsidRDefault="00956CFE" w:rsidP="00956CFE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956CFE" w:rsidRPr="005C5910" w:rsidRDefault="00956CFE" w:rsidP="00956CFE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Эксплуатация и ремонт сельскохозяйственной техники и оборудования</w:t>
      </w:r>
    </w:p>
    <w:p w:rsidR="00956CFE" w:rsidRPr="005C5910" w:rsidRDefault="00956CFE" w:rsidP="00956CFE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</w:r>
    </w:p>
    <w:p w:rsidR="00956CFE" w:rsidRPr="005C5910" w:rsidRDefault="00956CFE" w:rsidP="00956CFE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Организация – разработчик: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ПОУ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«Арский агропромышленный профессиональный колледж»</w:t>
      </w:r>
    </w:p>
    <w:p w:rsidR="00956CFE" w:rsidRPr="005C5910" w:rsidRDefault="00956CFE" w:rsidP="00956CFE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956CFE" w:rsidRPr="005C5910" w:rsidRDefault="00956CFE" w:rsidP="00956CFE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Разработчик: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Гиниятов Ильнар Шамилевич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преподаватель</w:t>
      </w:r>
    </w:p>
    <w:p w:rsidR="00956CFE" w:rsidRPr="005C5910" w:rsidRDefault="00956CFE" w:rsidP="00956CFE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956CFE" w:rsidRPr="005C5910" w:rsidRDefault="00956CFE" w:rsidP="00956CFE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Рекомендована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Педагогичес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ким Советом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ПОУ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956CFE" w:rsidRPr="005C5910" w:rsidRDefault="00956CFE" w:rsidP="00956CFE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«Арский агропромышленный профессиональный колледж»</w:t>
      </w:r>
    </w:p>
    <w:p w:rsidR="00956CFE" w:rsidRPr="005C5910" w:rsidRDefault="00956CFE" w:rsidP="00956CFE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956CFE" w:rsidRPr="005C5910" w:rsidRDefault="00956CFE" w:rsidP="00956CFE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Заключение Педагог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ческого совета №____  от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«___» ____________ 20__г.</w:t>
      </w:r>
    </w:p>
    <w:p w:rsidR="00956CFE" w:rsidRPr="005C5910" w:rsidRDefault="00956CFE" w:rsidP="00956CFE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956CFE" w:rsidRPr="00933274" w:rsidRDefault="00956CFE" w:rsidP="00956CFE">
      <w:pPr>
        <w:jc w:val="right"/>
        <w:rPr>
          <w:rFonts w:ascii="Times New Roman" w:eastAsia="Times New Roman" w:hAnsi="Times New Roman" w:cs="Times New Roman"/>
          <w:b/>
          <w:i/>
          <w:lang w:val="ru" w:eastAsia="ru-RU"/>
        </w:rPr>
      </w:pPr>
    </w:p>
    <w:p w:rsidR="00956CFE" w:rsidRPr="005C5910" w:rsidRDefault="00956CFE" w:rsidP="00956CFE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56CFE" w:rsidRPr="005C5910" w:rsidRDefault="00956CFE" w:rsidP="00956CF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Pr="005C5910" w:rsidRDefault="00956CFE" w:rsidP="00956CF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6CFE" w:rsidRDefault="00956CFE" w:rsidP="0095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3D52B0" w:rsidRDefault="003D52B0" w:rsidP="009037C4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D52B0" w:rsidRPr="003D52B0" w:rsidTr="009037C4">
        <w:tc>
          <w:tcPr>
            <w:tcW w:w="7501" w:type="dxa"/>
          </w:tcPr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D52B0" w:rsidRPr="003D52B0" w:rsidTr="009037C4">
        <w:tc>
          <w:tcPr>
            <w:tcW w:w="7501" w:type="dxa"/>
          </w:tcPr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</w:p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УСЛОВИЯ РЕАЛИЗАЦИИ УЧЕБНОЙ ДИСЦИПЛИНЫ</w:t>
            </w:r>
          </w:p>
        </w:tc>
        <w:tc>
          <w:tcPr>
            <w:tcW w:w="1854" w:type="dxa"/>
          </w:tcPr>
          <w:p w:rsidR="003D52B0" w:rsidRPr="003D52B0" w:rsidRDefault="003D52B0" w:rsidP="003D52B0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D52B0" w:rsidRPr="003D52B0" w:rsidTr="009037C4">
        <w:tc>
          <w:tcPr>
            <w:tcW w:w="7501" w:type="dxa"/>
          </w:tcPr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3D52B0" w:rsidRPr="003D52B0" w:rsidRDefault="003D52B0" w:rsidP="003D52B0">
            <w:pPr>
              <w:suppressAutoHyphens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D52B0" w:rsidRPr="003D52B0" w:rsidRDefault="003D52B0" w:rsidP="003D52B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УЧЕБНОЙ ДИСЦИПЛИНЫ </w:t>
      </w:r>
    </w:p>
    <w:p w:rsidR="003D52B0" w:rsidRPr="003D52B0" w:rsidRDefault="003D52B0" w:rsidP="003D52B0">
      <w:pPr>
        <w:numPr>
          <w:ilvl w:val="1"/>
          <w:numId w:val="1"/>
        </w:numPr>
        <w:spacing w:before="120" w:after="120" w:line="240" w:lineRule="auto"/>
        <w:ind w:firstLine="30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рабочей программы.</w:t>
      </w:r>
    </w:p>
    <w:p w:rsidR="003D52B0" w:rsidRPr="003D52B0" w:rsidRDefault="003D52B0" w:rsidP="003D52B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3D52B0" w:rsidRPr="003D52B0" w:rsidRDefault="003D52B0" w:rsidP="003D52B0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дисциплина входит в общепрофессиональный цикл.</w:t>
      </w:r>
    </w:p>
    <w:p w:rsidR="003D52B0" w:rsidRPr="003D52B0" w:rsidRDefault="003D52B0" w:rsidP="003D52B0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1.3..Цель и планируемые результаты освоения дисциплины:</w:t>
      </w:r>
    </w:p>
    <w:p w:rsidR="00956CFE" w:rsidRDefault="00956CFE" w:rsidP="00956CFE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1.3.1. Общие компетенции:</w:t>
      </w:r>
    </w:p>
    <w:p w:rsidR="00956CFE" w:rsidRDefault="00956CFE" w:rsidP="00956CFE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:rsidR="00956CFE" w:rsidRDefault="00956CFE" w:rsidP="00956CFE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956CFE" w:rsidRDefault="00956CFE" w:rsidP="00956CFE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956CFE" w:rsidRDefault="00956CFE" w:rsidP="00956CFE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04. Эффективно взаимодействовать и работать в коллективе и команде;</w:t>
      </w:r>
    </w:p>
    <w:p w:rsidR="00956CFE" w:rsidRDefault="00956CFE" w:rsidP="00956CFE">
      <w:pPr>
        <w:pStyle w:val="20"/>
        <w:shd w:val="clear" w:color="auto" w:fill="auto"/>
        <w:spacing w:line="240" w:lineRule="auto"/>
        <w:jc w:val="both"/>
      </w:pPr>
      <w:r>
        <w:t>ОК05.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956CFE" w:rsidRDefault="00956CFE" w:rsidP="00956CFE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956CFE" w:rsidRDefault="00956CFE" w:rsidP="00956CFE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956CFE" w:rsidRDefault="00956CFE" w:rsidP="00956CFE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956CFE" w:rsidRDefault="00956CFE" w:rsidP="00956CFE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09. Пользоваться профессиональной документацией на государственном и иностранном языках.</w:t>
      </w:r>
    </w:p>
    <w:p w:rsidR="00956CFE" w:rsidRDefault="00956CFE" w:rsidP="00956CFE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6CFE" w:rsidRDefault="00956CFE" w:rsidP="00956CFE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1.3.2. Профессиональные компетенции:</w:t>
      </w:r>
    </w:p>
    <w:p w:rsidR="00956CFE" w:rsidRPr="003B3143" w:rsidRDefault="00956CFE" w:rsidP="00956CFE">
      <w:pPr>
        <w:pStyle w:val="20"/>
        <w:shd w:val="clear" w:color="auto" w:fill="auto"/>
        <w:spacing w:line="240" w:lineRule="auto"/>
      </w:pPr>
      <w:r w:rsidRPr="003B3143">
        <w:rPr>
          <w:rFonts w:eastAsia="Arial Unicode MS"/>
          <w:color w:val="000000"/>
          <w:lang w:eastAsia="ru-RU" w:bidi="ru-RU"/>
        </w:rPr>
        <w:t xml:space="preserve">ПК 1.1. Выполнять приемку, монтаж, сборку и обкатку </w:t>
      </w:r>
      <w:proofErr w:type="gramStart"/>
      <w:r w:rsidRPr="003B3143">
        <w:rPr>
          <w:rFonts w:eastAsia="Arial Unicode MS"/>
          <w:color w:val="000000"/>
          <w:lang w:eastAsia="ru-RU" w:bidi="ru-RU"/>
        </w:rPr>
        <w:t>новой</w:t>
      </w:r>
      <w:proofErr w:type="gramEnd"/>
      <w:r w:rsidRPr="003B3143">
        <w:rPr>
          <w:rFonts w:eastAsia="Arial Unicode MS"/>
          <w:color w:val="000000"/>
          <w:lang w:eastAsia="ru-RU" w:bidi="ru-RU"/>
        </w:rPr>
        <w:t xml:space="preserve"> </w:t>
      </w:r>
      <w:r w:rsidRPr="003B3143">
        <w:rPr>
          <w:rStyle w:val="2Exact"/>
        </w:rPr>
        <w:t>оборудования</w:t>
      </w:r>
    </w:p>
    <w:p w:rsidR="00956CFE" w:rsidRPr="003B3143" w:rsidRDefault="00956CFE" w:rsidP="00956CF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14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сельскохозяйственной техники, оформлять соответствующие документы.</w:t>
      </w:r>
    </w:p>
    <w:p w:rsidR="00956CFE" w:rsidRPr="003B3143" w:rsidRDefault="00956CFE" w:rsidP="00956C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</w:r>
    </w:p>
    <w:p w:rsidR="00956CFE" w:rsidRPr="003B3143" w:rsidRDefault="00956CFE" w:rsidP="00956C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</w:t>
      </w: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культурами.</w:t>
      </w:r>
    </w:p>
    <w:p w:rsidR="00956CFE" w:rsidRPr="003B3143" w:rsidRDefault="00956CFE" w:rsidP="00956C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1.4. Выполнять настройку и регулировку машин и оборудования для обслуживания животноводческих ферм, комплексов и птицефабрик.</w:t>
      </w:r>
    </w:p>
    <w:p w:rsidR="00956CFE" w:rsidRPr="003B3143" w:rsidRDefault="00956CFE" w:rsidP="00956C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1.5. Выполнять настройку и регулировку рабочего и вспомогательного оборудования тракторов и автомобилей.</w:t>
      </w:r>
    </w:p>
    <w:p w:rsidR="00956CFE" w:rsidRPr="003B3143" w:rsidRDefault="00956CFE" w:rsidP="00956C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1.6. Выполнять оперативное планирование работ по подготовке и эксплуатации сельскохозяйственной техники.</w:t>
      </w:r>
    </w:p>
    <w:p w:rsidR="00956CFE" w:rsidRPr="003B3143" w:rsidRDefault="00956CFE" w:rsidP="00956CFE">
      <w:pPr>
        <w:widowControl w:val="0"/>
        <w:tabs>
          <w:tab w:val="left" w:pos="5217"/>
          <w:tab w:val="left" w:pos="647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1.7. Осуществлять подбор сельскохозяйственной техники и оборудования для выполнения технологических операций,</w:t>
      </w:r>
    </w:p>
    <w:p w:rsidR="00956CFE" w:rsidRPr="003B3143" w:rsidRDefault="00956CFE" w:rsidP="00956C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обосновывать режимы работы, способы движения сельскохозяйственных машин по полю.</w:t>
      </w:r>
    </w:p>
    <w:p w:rsidR="00956CFE" w:rsidRPr="003B3143" w:rsidRDefault="00956CFE" w:rsidP="00956C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ПК 1.8. Осуществлять выдачу заданий по </w:t>
      </w:r>
      <w:proofErr w:type="spellStart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агрегатированию</w:t>
      </w:r>
      <w:proofErr w:type="spellEnd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трактора и сельскохозяйственных машин, настройке агрегатов и самоходных машин.</w:t>
      </w:r>
    </w:p>
    <w:p w:rsidR="00956CFE" w:rsidRPr="003B3143" w:rsidRDefault="00956CFE" w:rsidP="00956CFE">
      <w:pPr>
        <w:widowControl w:val="0"/>
        <w:tabs>
          <w:tab w:val="left" w:pos="5639"/>
          <w:tab w:val="left" w:pos="81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ПК 1.9. Осуществлять контроль выполнения ежесменного технического обслуживания сельскохозяйственной техники, правильности </w:t>
      </w:r>
      <w:proofErr w:type="spellStart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агрегатирования</w:t>
      </w:r>
      <w:proofErr w:type="spellEnd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</w:r>
    </w:p>
    <w:p w:rsidR="00956CFE" w:rsidRDefault="00956CFE" w:rsidP="00956CFE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</w:r>
    </w:p>
    <w:p w:rsidR="00956CFE" w:rsidRDefault="00956CFE" w:rsidP="00956CFE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56CFE" w:rsidRPr="003B3143" w:rsidRDefault="00956CFE" w:rsidP="00956CF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1.3.3. Применяемые умения и знания.</w:t>
      </w:r>
    </w:p>
    <w:p w:rsidR="003D52B0" w:rsidRDefault="003D52B0" w:rsidP="003D52B0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6CFE" w:rsidRPr="003D52B0" w:rsidRDefault="00956CFE" w:rsidP="003D52B0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469" w:type="dxa"/>
        <w:tblInd w:w="137" w:type="dxa"/>
        <w:tblLook w:val="04A0" w:firstRow="1" w:lastRow="0" w:firstColumn="1" w:lastColumn="0" w:noHBand="0" w:noVBand="1"/>
      </w:tblPr>
      <w:tblGrid>
        <w:gridCol w:w="6067"/>
        <w:gridCol w:w="3402"/>
      </w:tblGrid>
      <w:tr w:rsidR="00956CFE" w:rsidRPr="003D52B0" w:rsidTr="00956CFE">
        <w:tc>
          <w:tcPr>
            <w:tcW w:w="6067" w:type="dxa"/>
          </w:tcPr>
          <w:p w:rsidR="00956CFE" w:rsidRPr="003D52B0" w:rsidRDefault="00956CFE" w:rsidP="003D52B0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2B0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402" w:type="dxa"/>
          </w:tcPr>
          <w:p w:rsidR="00956CFE" w:rsidRPr="003D52B0" w:rsidRDefault="00956CFE" w:rsidP="003D52B0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2B0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56CFE" w:rsidRPr="003D52B0" w:rsidTr="00956CFE">
        <w:tc>
          <w:tcPr>
            <w:tcW w:w="6067" w:type="dxa"/>
          </w:tcPr>
          <w:p w:rsidR="00956CFE" w:rsidRPr="003D52B0" w:rsidRDefault="00956CFE" w:rsidP="00956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50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выполнять технические измерения, необходимые при проведении работ по техническому обслуживанию и ремонту сельскохозяйственной техники и оборудования;</w:t>
            </w:r>
          </w:p>
          <w:p w:rsidR="00956CFE" w:rsidRPr="003D52B0" w:rsidRDefault="00956CFE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956CFE" w:rsidRPr="003D52B0" w:rsidRDefault="00956CFE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:rsidR="00956CFE" w:rsidRPr="003D52B0" w:rsidRDefault="00956CFE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:rsidR="00956CFE" w:rsidRPr="003D52B0" w:rsidRDefault="00956CFE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  <w:p w:rsidR="00956CFE" w:rsidRPr="003D52B0" w:rsidRDefault="00956CFE" w:rsidP="003D52B0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56CFE" w:rsidRPr="003D52B0" w:rsidRDefault="00956CFE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основные понятия, термины и определения;</w:t>
            </w:r>
          </w:p>
          <w:p w:rsidR="00956CFE" w:rsidRPr="003D52B0" w:rsidRDefault="00956CFE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средства метрологии, стандартизации и сертификации;</w:t>
            </w:r>
          </w:p>
          <w:p w:rsidR="00956CFE" w:rsidRPr="003D52B0" w:rsidRDefault="00956CFE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профессиональные элементы международной и региональной стандартизации;</w:t>
            </w:r>
          </w:p>
          <w:p w:rsidR="00956CFE" w:rsidRPr="003D52B0" w:rsidRDefault="00956CFE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показатели качества и методы их оценки;</w:t>
            </w:r>
          </w:p>
          <w:p w:rsidR="00956CFE" w:rsidRPr="003D52B0" w:rsidRDefault="00956CFE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системы и схемы сертификации</w:t>
            </w:r>
          </w:p>
          <w:p w:rsidR="00956CFE" w:rsidRPr="003D52B0" w:rsidRDefault="00956CFE" w:rsidP="003D52B0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D52B0" w:rsidRDefault="003D52B0" w:rsidP="003D52B0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6CFE" w:rsidRDefault="00956CFE" w:rsidP="003D52B0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6CFE" w:rsidRDefault="00956CFE" w:rsidP="003D52B0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6CFE" w:rsidRDefault="00956CFE" w:rsidP="003D52B0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6CFE" w:rsidRDefault="00956CFE" w:rsidP="003D52B0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6CFE" w:rsidRPr="003D52B0" w:rsidRDefault="00956CFE" w:rsidP="003D52B0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9037C4" w:rsidRPr="00B840AA" w:rsidTr="009037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Личностные результаты </w:t>
            </w:r>
          </w:p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9037C4" w:rsidRPr="00B840AA" w:rsidTr="009037C4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ДИСЦИПЛИНЫ:</w:t>
      </w: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3D52B0" w:rsidRPr="003D52B0" w:rsidRDefault="003A7100" w:rsidP="003D52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3D52B0" w:rsidRPr="003D52B0" w:rsidRDefault="003D52B0" w:rsidP="003D52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D52B0" w:rsidRPr="003D52B0" w:rsidRDefault="00956CFE" w:rsidP="003D52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3D52B0" w:rsidRPr="003D52B0" w:rsidRDefault="009037C4" w:rsidP="003D52B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3D52B0" w:rsidRPr="003D52B0" w:rsidRDefault="003A7100" w:rsidP="003D52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3D52B0" w:rsidRPr="003D52B0" w:rsidRDefault="009037C4" w:rsidP="003D52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3D52B0" w:rsidRPr="003D52B0" w:rsidRDefault="009037C4" w:rsidP="003D52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3D52B0" w:rsidRPr="003D52B0" w:rsidRDefault="003A7100" w:rsidP="003D52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:rsidR="003D52B0" w:rsidRPr="003D52B0" w:rsidRDefault="003D52B0" w:rsidP="003D52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3D52B0" w:rsidRPr="003D52B0" w:rsidRDefault="003D52B0" w:rsidP="003D52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3D52B0" w:rsidRPr="003D52B0" w:rsidSect="009037C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8629"/>
        <w:gridCol w:w="1008"/>
        <w:gridCol w:w="1690"/>
        <w:gridCol w:w="13"/>
        <w:gridCol w:w="1534"/>
      </w:tblGrid>
      <w:tr w:rsidR="009037C4" w:rsidRPr="003D52B0" w:rsidTr="009233AA">
        <w:trPr>
          <w:trHeight w:val="20"/>
        </w:trPr>
        <w:tc>
          <w:tcPr>
            <w:tcW w:w="825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54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  <w:tc>
          <w:tcPr>
            <w:tcW w:w="502" w:type="pct"/>
            <w:gridSpan w:val="2"/>
          </w:tcPr>
          <w:p w:rsidR="009037C4" w:rsidRDefault="009037C4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9037C4" w:rsidRDefault="009037C4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Личностное развитие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3623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1.Основы стандартизации</w:t>
            </w:r>
          </w:p>
        </w:tc>
        <w:tc>
          <w:tcPr>
            <w:tcW w:w="327" w:type="pct"/>
          </w:tcPr>
          <w:p w:rsidR="00956CFE" w:rsidRPr="003D52B0" w:rsidRDefault="009037C4" w:rsidP="0095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 Государственная система стандартизации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  <w:vMerge w:val="restart"/>
          </w:tcPr>
          <w:p w:rsidR="009037C4" w:rsidRPr="003D52B0" w:rsidRDefault="00956CFE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548" w:type="pct"/>
            <w:vMerge w:val="restar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02" w:type="pct"/>
            <w:gridSpan w:val="2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Задачи стандартизации. Основные понятия и определения. Органы и службы по стандартизации. Виды стандартов. Государственный </w:t>
            </w:r>
            <w:proofErr w:type="gramStart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327" w:type="pct"/>
            <w:vMerge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57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 Межотраслевые комплексы стандартов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материала)</w:t>
            </w:r>
            <w:proofErr w:type="gramEnd"/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1104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327" w:type="pct"/>
          </w:tcPr>
          <w:p w:rsidR="009037C4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95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548" w:type="pc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02" w:type="pct"/>
            <w:gridSpan w:val="2"/>
          </w:tcPr>
          <w:p w:rsidR="009037C4" w:rsidRDefault="009037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  <w:p w:rsidR="009037C4" w:rsidRDefault="009037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56C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548" w:type="pct"/>
            <w:vMerge w:val="restar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02" w:type="pct"/>
            <w:gridSpan w:val="2"/>
            <w:vMerge w:val="restart"/>
          </w:tcPr>
          <w:p w:rsidR="009037C4" w:rsidRDefault="009037C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  <w:p w:rsidR="009037C4" w:rsidRDefault="009037C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Межгосударственная система по стандартизации (МГСС). Международная организация по стандартизации (ИСО)</w:t>
            </w:r>
            <w:proofErr w:type="gramStart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327" w:type="pct"/>
            <w:vMerge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3623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2.Основы взаимозаменяемости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 Взаимозаменяемость гладких цилиндрических деталей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 w:val="restar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02" w:type="pct"/>
            <w:gridSpan w:val="2"/>
            <w:vMerge w:val="restart"/>
          </w:tcPr>
          <w:p w:rsidR="009037C4" w:rsidRDefault="009037C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  <w:p w:rsidR="009037C4" w:rsidRDefault="009037C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327" w:type="pct"/>
          </w:tcPr>
          <w:p w:rsidR="009037C4" w:rsidRPr="003D52B0" w:rsidRDefault="00956CFE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4/12</w:t>
            </w: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327" w:type="pct"/>
          </w:tcPr>
          <w:p w:rsidR="009037C4" w:rsidRPr="003D52B0" w:rsidRDefault="009037C4" w:rsidP="00923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и посадки гладких цилиндрических соединений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23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  <w:vAlign w:val="bottom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23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2.2 Точность </w:t>
            </w: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формы и расположения Шероховатость и волнистость поверхности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 w:val="restar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02" w:type="pct"/>
            <w:gridSpan w:val="2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ЛР 1-12</w:t>
            </w: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 Основные понятия и определения. Обозначение шероховатости поверхности.</w:t>
            </w:r>
          </w:p>
        </w:tc>
        <w:tc>
          <w:tcPr>
            <w:tcW w:w="327" w:type="pct"/>
          </w:tcPr>
          <w:p w:rsidR="009037C4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6/22</w:t>
            </w: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923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</w:t>
            </w:r>
            <w:r w:rsidR="009233A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практических занятий</w:t>
            </w: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233AA" w:rsidRPr="003D52B0" w:rsidTr="009233AA">
        <w:trPr>
          <w:trHeight w:val="293"/>
        </w:trPr>
        <w:tc>
          <w:tcPr>
            <w:tcW w:w="825" w:type="pct"/>
            <w:vMerge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формы и расположения поверхностей деталей.</w:t>
            </w:r>
          </w:p>
        </w:tc>
        <w:tc>
          <w:tcPr>
            <w:tcW w:w="327" w:type="pct"/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2/26</w:t>
            </w:r>
          </w:p>
        </w:tc>
        <w:tc>
          <w:tcPr>
            <w:tcW w:w="548" w:type="pct"/>
            <w:vMerge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2.3</w:t>
            </w: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Система допусков и посадок для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подшипников качения и </w:t>
            </w: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угловые размеры. Взаимозаменяемость различных соединений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 w:val="restar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98" w:type="pct"/>
            <w:vMerge w:val="restart"/>
          </w:tcPr>
          <w:p w:rsidR="009037C4" w:rsidRDefault="009037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  <w:p w:rsidR="009037C4" w:rsidRDefault="009037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7C4" w:rsidRDefault="009037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 Общие принципы взаимозаменяемости цилиндрической резьбы. Основные параметры метрической резьбы.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327" w:type="pct"/>
          </w:tcPr>
          <w:p w:rsidR="009037C4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6/32</w:t>
            </w:r>
          </w:p>
        </w:tc>
        <w:tc>
          <w:tcPr>
            <w:tcW w:w="55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233AA" w:rsidRPr="003D52B0" w:rsidTr="009233AA">
        <w:trPr>
          <w:trHeight w:val="213"/>
        </w:trPr>
        <w:tc>
          <w:tcPr>
            <w:tcW w:w="825" w:type="pct"/>
            <w:vMerge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и посадки подшипников качения.</w:t>
            </w:r>
          </w:p>
        </w:tc>
        <w:tc>
          <w:tcPr>
            <w:tcW w:w="327" w:type="pct"/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552" w:type="pct"/>
            <w:gridSpan w:val="2"/>
            <w:vMerge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2.6 Расчет размерных цепей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8" w:type="pct"/>
          </w:tcPr>
          <w:p w:rsidR="009037C4" w:rsidRPr="003D52B0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733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</w:t>
            </w:r>
            <w:proofErr w:type="gramStart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вероятностный метод расчета размерных цепей.</w:t>
            </w:r>
          </w:p>
        </w:tc>
        <w:tc>
          <w:tcPr>
            <w:tcW w:w="327" w:type="pct"/>
          </w:tcPr>
          <w:p w:rsidR="009037C4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2/36</w:t>
            </w:r>
          </w:p>
        </w:tc>
        <w:tc>
          <w:tcPr>
            <w:tcW w:w="552" w:type="pct"/>
            <w:gridSpan w:val="2"/>
            <w:vMerge w:val="restar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98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233AA" w:rsidRPr="003D52B0" w:rsidTr="00AC6382">
        <w:trPr>
          <w:trHeight w:val="562"/>
        </w:trPr>
        <w:tc>
          <w:tcPr>
            <w:tcW w:w="825" w:type="pct"/>
            <w:vMerge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Расчет размерных цепей</w:t>
            </w:r>
          </w:p>
        </w:tc>
        <w:tc>
          <w:tcPr>
            <w:tcW w:w="327" w:type="pct"/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/38</w:t>
            </w:r>
          </w:p>
        </w:tc>
        <w:tc>
          <w:tcPr>
            <w:tcW w:w="552" w:type="pct"/>
            <w:gridSpan w:val="2"/>
            <w:vMerge/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3623" w:type="pct"/>
            <w:gridSpan w:val="2"/>
          </w:tcPr>
          <w:p w:rsidR="009037C4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3.Основы</w:t>
            </w:r>
            <w:r w:rsidR="009037C4"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технические измерения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3.1 Основные понятия метрологии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 w:val="restar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98" w:type="pct"/>
            <w:vMerge w:val="restart"/>
          </w:tcPr>
          <w:p w:rsidR="009037C4" w:rsidRDefault="009037C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233AA" w:rsidRPr="003D52B0" w:rsidTr="006D16E5">
        <w:trPr>
          <w:trHeight w:val="1104"/>
        </w:trPr>
        <w:tc>
          <w:tcPr>
            <w:tcW w:w="825" w:type="pct"/>
            <w:vMerge/>
            <w:tcBorders>
              <w:bottom w:val="single" w:sz="4" w:space="0" w:color="auto"/>
            </w:tcBorders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  <w:tcBorders>
              <w:bottom w:val="single" w:sz="4" w:space="0" w:color="auto"/>
            </w:tcBorders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327" w:type="pct"/>
            <w:vMerge w:val="restart"/>
            <w:tcBorders>
              <w:bottom w:val="single" w:sz="4" w:space="0" w:color="auto"/>
            </w:tcBorders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2/40</w:t>
            </w:r>
          </w:p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/>
            <w:tcBorders>
              <w:bottom w:val="single" w:sz="4" w:space="0" w:color="auto"/>
            </w:tcBorders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</w:tcBorders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33AA" w:rsidRPr="003D52B0" w:rsidTr="009233AA">
        <w:trPr>
          <w:trHeight w:val="20"/>
        </w:trPr>
        <w:tc>
          <w:tcPr>
            <w:tcW w:w="825" w:type="pct"/>
            <w:vMerge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" w:type="pct"/>
            <w:vMerge/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/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3.2 Линейные и </w:t>
            </w: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угловые измерения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Содержание учебного материала)</w:t>
            </w:r>
            <w:proofErr w:type="gramEnd"/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" w:type="pct"/>
            <w:gridSpan w:val="2"/>
            <w:vMerge w:val="restar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09, ОК 10</w:t>
            </w:r>
          </w:p>
          <w:p w:rsidR="009037C4" w:rsidRPr="003D52B0" w:rsidRDefault="002259A9" w:rsidP="00225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98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ЛР 1-12</w:t>
            </w:r>
          </w:p>
        </w:tc>
      </w:tr>
      <w:tr w:rsidR="009233AA" w:rsidRPr="003D52B0" w:rsidTr="003F096F">
        <w:trPr>
          <w:trHeight w:val="1380"/>
        </w:trPr>
        <w:tc>
          <w:tcPr>
            <w:tcW w:w="825" w:type="pct"/>
            <w:vMerge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Жесткие угловые меры. Угольники. Механические угломеры. Средства измерений основанные на тригонометрическом методе.</w:t>
            </w:r>
          </w:p>
        </w:tc>
        <w:tc>
          <w:tcPr>
            <w:tcW w:w="327" w:type="pct"/>
          </w:tcPr>
          <w:p w:rsidR="009233AA" w:rsidRPr="003D52B0" w:rsidRDefault="00D366EC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4/44</w:t>
            </w:r>
          </w:p>
        </w:tc>
        <w:tc>
          <w:tcPr>
            <w:tcW w:w="552" w:type="pct"/>
            <w:gridSpan w:val="2"/>
            <w:vMerge/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3623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Раздел 4.Основы сертификации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233AA" w:rsidRPr="003D52B0" w:rsidTr="009233AA">
        <w:trPr>
          <w:trHeight w:val="20"/>
        </w:trPr>
        <w:tc>
          <w:tcPr>
            <w:tcW w:w="825" w:type="pct"/>
            <w:vMerge w:val="restart"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4.1 Основные положения сер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тификации</w:t>
            </w:r>
          </w:p>
        </w:tc>
        <w:tc>
          <w:tcPr>
            <w:tcW w:w="2799" w:type="pct"/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</w:tcPr>
          <w:p w:rsidR="009233AA" w:rsidRPr="003D52B0" w:rsidRDefault="00D366EC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4/48</w:t>
            </w:r>
          </w:p>
        </w:tc>
        <w:tc>
          <w:tcPr>
            <w:tcW w:w="552" w:type="pct"/>
            <w:gridSpan w:val="2"/>
            <w:vMerge w:val="restar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233AA" w:rsidRPr="003D52B0" w:rsidRDefault="002259A9" w:rsidP="00225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98" w:type="pct"/>
            <w:vMerge w:val="restart"/>
          </w:tcPr>
          <w:p w:rsidR="009233AA" w:rsidRDefault="009233A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  <w:p w:rsidR="009233AA" w:rsidRPr="003D52B0" w:rsidRDefault="009233AA" w:rsidP="00923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233AA" w:rsidRPr="003D52B0" w:rsidTr="009233AA">
        <w:trPr>
          <w:trHeight w:val="752"/>
        </w:trPr>
        <w:tc>
          <w:tcPr>
            <w:tcW w:w="825" w:type="pct"/>
            <w:vMerge/>
            <w:tcBorders>
              <w:bottom w:val="single" w:sz="4" w:space="0" w:color="auto"/>
            </w:tcBorders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  <w:tcBorders>
              <w:bottom w:val="single" w:sz="4" w:space="0" w:color="auto"/>
            </w:tcBorders>
          </w:tcPr>
          <w:p w:rsidR="009233AA" w:rsidRPr="003D52B0" w:rsidRDefault="009233AA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/>
            <w:tcBorders>
              <w:bottom w:val="single" w:sz="4" w:space="0" w:color="auto"/>
            </w:tcBorders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</w:tcBorders>
          </w:tcPr>
          <w:p w:rsidR="009233AA" w:rsidRPr="003D52B0" w:rsidRDefault="009233AA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4.2 Качество продукции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</w:tcPr>
          <w:p w:rsidR="009037C4" w:rsidRPr="003D52B0" w:rsidRDefault="003A7100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6/54</w:t>
            </w:r>
          </w:p>
        </w:tc>
        <w:tc>
          <w:tcPr>
            <w:tcW w:w="552" w:type="pct"/>
            <w:gridSpan w:val="2"/>
            <w:vMerge w:val="restar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98" w:type="pct"/>
            <w:vMerge w:val="restart"/>
          </w:tcPr>
          <w:p w:rsidR="009037C4" w:rsidRPr="003D52B0" w:rsidRDefault="009233AA" w:rsidP="009233A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</w:tc>
      </w:tr>
      <w:tr w:rsidR="009037C4" w:rsidRPr="003D52B0" w:rsidTr="002259A9">
        <w:trPr>
          <w:trHeight w:val="69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327" w:type="pct"/>
            <w:vMerge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37C4" w:rsidRPr="003D52B0" w:rsidTr="009233AA">
        <w:trPr>
          <w:trHeight w:val="20"/>
        </w:trPr>
        <w:tc>
          <w:tcPr>
            <w:tcW w:w="3623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="003A7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98" w:type="pct"/>
          </w:tcPr>
          <w:p w:rsidR="009037C4" w:rsidRPr="003D52B0" w:rsidRDefault="002259A9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</w:tc>
      </w:tr>
      <w:tr w:rsidR="009037C4" w:rsidRPr="003D52B0" w:rsidTr="009233AA">
        <w:trPr>
          <w:trHeight w:val="20"/>
        </w:trPr>
        <w:tc>
          <w:tcPr>
            <w:tcW w:w="3623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7" w:type="pct"/>
          </w:tcPr>
          <w:p w:rsidR="009037C4" w:rsidRPr="003D52B0" w:rsidRDefault="003A7100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2" w:type="pct"/>
            <w:gridSpan w:val="2"/>
          </w:tcPr>
          <w:p w:rsidR="009037C4" w:rsidRPr="003D52B0" w:rsidRDefault="009037C4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3D52B0" w:rsidRPr="003D52B0" w:rsidRDefault="003D52B0" w:rsidP="003D52B0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D52B0" w:rsidRPr="003D52B0" w:rsidSect="009037C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D52B0" w:rsidRPr="003D52B0" w:rsidRDefault="003D52B0" w:rsidP="003D52B0">
      <w:pPr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3D52B0" w:rsidRPr="003D52B0" w:rsidRDefault="003D52B0" w:rsidP="003D52B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D52B0" w:rsidRPr="003D52B0" w:rsidRDefault="003D52B0" w:rsidP="003D52B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3D52B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Метрология, стандартизация и сертификация</w:t>
      </w:r>
      <w:r w:rsidRPr="003D52B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</w:t>
      </w:r>
      <w:r w:rsidRPr="003D52B0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</w:rPr>
        <w:t>борудованием: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учебных плакатов и наглядных пособий;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комплекты заданий для тестирования и контрольных работ;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измерительные инструменты,</w:t>
      </w:r>
    </w:p>
    <w:p w:rsidR="003D52B0" w:rsidRPr="003D52B0" w:rsidRDefault="003D52B0" w:rsidP="003D52B0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52B0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персональный компьютер;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52B0" w:rsidRPr="003D52B0" w:rsidRDefault="003D52B0" w:rsidP="003D52B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D52B0" w:rsidRPr="003D52B0" w:rsidRDefault="003D52B0" w:rsidP="003D52B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D52B0" w:rsidRPr="003D52B0" w:rsidRDefault="003D52B0" w:rsidP="003D52B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D52B0" w:rsidRPr="003D52B0" w:rsidRDefault="003D52B0" w:rsidP="003D52B0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3D52B0" w:rsidRPr="003D52B0" w:rsidRDefault="003D52B0" w:rsidP="003D52B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Никифоров А.Д. Метрология, стандартизация и сертификация/А.Д. Никифоров, Т.А. </w:t>
      </w:r>
      <w:proofErr w:type="spellStart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Бакиев</w:t>
      </w:r>
      <w:proofErr w:type="spellEnd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Высшая школа, 2013. – 424 с.</w:t>
      </w:r>
    </w:p>
    <w:p w:rsidR="003D52B0" w:rsidRPr="003D52B0" w:rsidRDefault="003D52B0" w:rsidP="003D52B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Никифоров А.Д. Взаимозаменяемость, стандартизация и технические измерения: учебное пособие/ А.Д. Никифоров. - М.: Высшая школа, 2014. – 509 с.</w:t>
      </w:r>
    </w:p>
    <w:p w:rsidR="003D52B0" w:rsidRPr="003D52B0" w:rsidRDefault="003D52B0" w:rsidP="003D52B0">
      <w:pPr>
        <w:spacing w:after="0"/>
        <w:ind w:left="360" w:firstLine="42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52B0" w:rsidRPr="003D52B0" w:rsidRDefault="003D52B0" w:rsidP="003D52B0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3D52B0" w:rsidRPr="003D52B0" w:rsidRDefault="003D52B0" w:rsidP="003D52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3D52B0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http://e.lanbook.com/</w:t>
        </w:r>
      </w:hyperlink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D52B0" w:rsidRPr="003D52B0" w:rsidRDefault="003D52B0" w:rsidP="003D52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7" w:history="1">
        <w:r w:rsidRPr="003D52B0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http://biblioclub.ru/</w:t>
        </w:r>
      </w:hyperlink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D52B0" w:rsidRPr="003D52B0" w:rsidRDefault="003D52B0" w:rsidP="003D52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3.Издательский центр «Академия» [Электронный ресурс]</w:t>
      </w:r>
      <w:proofErr w:type="gramStart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сайт. – Москва, 2016. – Режим доступа: </w:t>
      </w:r>
      <w:hyperlink r:id="rId8" w:history="1">
        <w:r w:rsidRPr="003D52B0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http://www.academia-moscow.ru/</w:t>
        </w:r>
      </w:hyperlink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D52B0" w:rsidRPr="003D52B0" w:rsidRDefault="003D52B0" w:rsidP="003D52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3D52B0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http://www.prospektnauki.ru/ebooks/index-usavm.php</w:t>
        </w:r>
      </w:hyperlink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D52B0" w:rsidRPr="003D52B0" w:rsidRDefault="003D52B0" w:rsidP="003D52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2B0" w:rsidRPr="003D52B0" w:rsidRDefault="003D52B0" w:rsidP="003D52B0">
      <w:pPr>
        <w:numPr>
          <w:ilvl w:val="0"/>
          <w:numId w:val="4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3D52B0" w:rsidRPr="003D52B0" w:rsidRDefault="003D52B0" w:rsidP="003D52B0">
      <w:pPr>
        <w:numPr>
          <w:ilvl w:val="0"/>
          <w:numId w:val="4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Ганевский</w:t>
      </w:r>
      <w:proofErr w:type="spellEnd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Допуски, посадки и технические измерения в машиностроении/ Г.М. </w:t>
      </w:r>
      <w:proofErr w:type="spellStart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Ганевский</w:t>
      </w:r>
      <w:proofErr w:type="spellEnd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,  И.И. Гольдин.  – М.: Издательский центр «Академия», 2013. – 288 с.</w:t>
      </w:r>
    </w:p>
    <w:p w:rsidR="003D52B0" w:rsidRPr="003D52B0" w:rsidRDefault="003D52B0" w:rsidP="003D52B0">
      <w:pPr>
        <w:numPr>
          <w:ilvl w:val="0"/>
          <w:numId w:val="4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Исаев Л.К. Метрология и стандартизация в сертификации/ Л.К. Исаев, В.Д. </w:t>
      </w:r>
      <w:proofErr w:type="spellStart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Маклинский</w:t>
      </w:r>
      <w:proofErr w:type="spellEnd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– ИПК Изд-во стандартов, 2014. – 169 с.</w:t>
      </w:r>
    </w:p>
    <w:p w:rsidR="003D52B0" w:rsidRPr="003D52B0" w:rsidRDefault="003D52B0" w:rsidP="003D52B0">
      <w:pPr>
        <w:numPr>
          <w:ilvl w:val="0"/>
          <w:numId w:val="4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Палий М.А. Нормы взаимозаменяемости в машиностроении/ М.А. Палий, В.А. Брагинский. – М.: Машиностроение, 2013. – 199 с.</w:t>
      </w:r>
      <w:r w:rsidRPr="003D52B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3D52B0" w:rsidRPr="003D52B0" w:rsidRDefault="003D52B0" w:rsidP="003D52B0">
      <w:pPr>
        <w:numPr>
          <w:ilvl w:val="1"/>
          <w:numId w:val="2"/>
        </w:num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 И ОЦЕНКА РЕЗУЛЬТАТОВ ОСВОЕНИЯ </w:t>
      </w:r>
    </w:p>
    <w:p w:rsidR="003D52B0" w:rsidRPr="003D52B0" w:rsidRDefault="003D52B0" w:rsidP="003D52B0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561"/>
        <w:gridCol w:w="1494"/>
        <w:gridCol w:w="5593"/>
      </w:tblGrid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744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12" w:type="pct"/>
          </w:tcPr>
          <w:p w:rsidR="009037C4" w:rsidRPr="003D52B0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2667" w:type="pct"/>
          </w:tcPr>
          <w:p w:rsidR="009037C4" w:rsidRPr="003D52B0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понятия, термины и определения;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9037C4" w:rsidRPr="003D52B0" w:rsidRDefault="009037C4" w:rsidP="003D52B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 и точно перечислены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Определяющие черты каждого указанного понятия и термина</w:t>
            </w:r>
          </w:p>
        </w:tc>
        <w:tc>
          <w:tcPr>
            <w:tcW w:w="712" w:type="pc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метрологии, стандартизации и сертификации</w:t>
            </w:r>
          </w:p>
        </w:tc>
        <w:tc>
          <w:tcPr>
            <w:tcW w:w="744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 метрологии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стандартизации и сертификации</w:t>
            </w: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перечислены в полном </w:t>
            </w: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объеме</w:t>
            </w:r>
          </w:p>
        </w:tc>
        <w:tc>
          <w:tcPr>
            <w:tcW w:w="712" w:type="pc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9037C4" w:rsidRPr="003D52B0" w:rsidTr="009037C4">
        <w:trPr>
          <w:trHeight w:val="920"/>
        </w:trPr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744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нормативных документов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международной и региональной стандартизации;</w:t>
            </w:r>
          </w:p>
        </w:tc>
        <w:tc>
          <w:tcPr>
            <w:tcW w:w="712" w:type="pc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показатели качества и методы их оценки;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712" w:type="pc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9037C4" w:rsidRPr="009037C4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системы и схемы сертификации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Выбранные  системы и схема соответствуют заданным условиям</w:t>
            </w:r>
          </w:p>
        </w:tc>
        <w:tc>
          <w:tcPr>
            <w:tcW w:w="712" w:type="pc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9037C4" w:rsidRPr="00C34FCD" w:rsidRDefault="009037C4" w:rsidP="00C34FC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выполнять технические измерения, необходимые при проведении работ по техническому обслуживанию и ремонту сельскохозяйственной техники</w:t>
            </w:r>
          </w:p>
        </w:tc>
        <w:tc>
          <w:tcPr>
            <w:tcW w:w="744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712" w:type="pc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9037C4" w:rsidRPr="00C34FCD" w:rsidRDefault="009037C4" w:rsidP="00C34FC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и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</w:tc>
        <w:tc>
          <w:tcPr>
            <w:tcW w:w="712" w:type="pc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Осознающий себя гражданином и защитником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9037C4" w:rsidRPr="00C34FCD" w:rsidRDefault="009037C4" w:rsidP="00C34FC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744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712" w:type="pc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C34FCD" w:rsidRDefault="009037C4" w:rsidP="00C34FCD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744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Использование для поиска 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информации</w:t>
            </w: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комплексных систем стандартов </w:t>
            </w:r>
          </w:p>
        </w:tc>
        <w:tc>
          <w:tcPr>
            <w:tcW w:w="712" w:type="pc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C34FCD" w:rsidRDefault="009037C4" w:rsidP="00C34FCD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</w:tc>
        <w:tc>
          <w:tcPr>
            <w:tcW w:w="744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712" w:type="pct"/>
          </w:tcPr>
          <w:p w:rsidR="002259A9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09, ОК 10</w:t>
            </w:r>
          </w:p>
          <w:p w:rsidR="009037C4" w:rsidRPr="003D52B0" w:rsidRDefault="002259A9" w:rsidP="00225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4D67DE" w:rsidRDefault="004D67DE"/>
    <w:sectPr w:rsidR="004D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2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A82"/>
    <w:rsid w:val="002259A9"/>
    <w:rsid w:val="003A7100"/>
    <w:rsid w:val="003D52B0"/>
    <w:rsid w:val="004D67DE"/>
    <w:rsid w:val="009037C4"/>
    <w:rsid w:val="009233AA"/>
    <w:rsid w:val="00956CFE"/>
    <w:rsid w:val="00C34FCD"/>
    <w:rsid w:val="00CC64EF"/>
    <w:rsid w:val="00D366EC"/>
    <w:rsid w:val="00D5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D52B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D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956C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56C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956C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D52B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D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956C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56C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956C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4834</Words>
  <Characters>27560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 Гиниятова</dc:creator>
  <cp:lastModifiedBy>Я</cp:lastModifiedBy>
  <cp:revision>8</cp:revision>
  <dcterms:created xsi:type="dcterms:W3CDTF">2021-12-19T11:24:00Z</dcterms:created>
  <dcterms:modified xsi:type="dcterms:W3CDTF">2023-12-12T11:29:00Z</dcterms:modified>
</cp:coreProperties>
</file>